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1C09E" w14:textId="77777777" w:rsidR="00E91AFE" w:rsidRPr="008214D3" w:rsidRDefault="00E91AFE" w:rsidP="008214D3">
      <w:pPr>
        <w:pStyle w:val="Title"/>
        <w:jc w:val="both"/>
      </w:pPr>
      <w:r w:rsidRPr="008214D3">
        <w:t>Visitor and Accessibility Information</w:t>
      </w:r>
    </w:p>
    <w:p w14:paraId="6071E7B3" w14:textId="77777777" w:rsidR="00E91AFE" w:rsidRPr="008214D3" w:rsidRDefault="00E91AFE" w:rsidP="008214D3">
      <w:pPr>
        <w:pStyle w:val="Heading1"/>
        <w:jc w:val="both"/>
        <w:rPr>
          <w:color w:val="auto"/>
        </w:rPr>
      </w:pPr>
      <w:r w:rsidRPr="008214D3">
        <w:rPr>
          <w:color w:val="auto"/>
        </w:rPr>
        <w:t>Visitor Information</w:t>
      </w:r>
    </w:p>
    <w:p w14:paraId="24C461DB" w14:textId="3D609277" w:rsidR="00E91AFE" w:rsidRPr="008214D3" w:rsidRDefault="00E91AFE" w:rsidP="008214D3">
      <w:pPr>
        <w:jc w:val="both"/>
      </w:pPr>
      <w:r w:rsidRPr="008214D3">
        <w:t xml:space="preserve">Jeyes of Earls Barton is a family-run attraction comprised of an award-winning gift shop, The </w:t>
      </w:r>
      <w:proofErr w:type="spellStart"/>
      <w:r w:rsidRPr="008214D3">
        <w:t>Apothocoffee</w:t>
      </w:r>
      <w:proofErr w:type="spellEnd"/>
      <w:r w:rsidRPr="008214D3">
        <w:t xml:space="preserve"> Shop with indoor and outdoor gardens and a maze of </w:t>
      </w:r>
      <w:r w:rsidR="008214D3" w:rsidRPr="008214D3">
        <w:t>exhibitions</w:t>
      </w:r>
      <w:r w:rsidRPr="008214D3">
        <w:t>.</w:t>
      </w:r>
    </w:p>
    <w:p w14:paraId="11108847" w14:textId="1CEAD0B9" w:rsidR="00E91AFE" w:rsidRPr="008214D3" w:rsidRDefault="00E91AFE" w:rsidP="008214D3">
      <w:pPr>
        <w:jc w:val="both"/>
      </w:pPr>
      <w:r w:rsidRPr="008214D3">
        <w:t>We warmly welcome all visitors, whether you are a local resident, a tourist exploring the area, or simply passing through. Our venue offers a blend of heritage, gifts, delicious food, and community spirit, ensuring an enjoyable and memorable experience for everyone.</w:t>
      </w:r>
    </w:p>
    <w:p w14:paraId="56CC3F9C" w14:textId="77777777" w:rsidR="00E91AFE" w:rsidRPr="008214D3" w:rsidRDefault="00E91AFE" w:rsidP="008214D3">
      <w:pPr>
        <w:pStyle w:val="Heading2"/>
        <w:jc w:val="both"/>
        <w:rPr>
          <w:color w:val="auto"/>
        </w:rPr>
      </w:pPr>
      <w:r w:rsidRPr="008214D3">
        <w:rPr>
          <w:color w:val="auto"/>
        </w:rPr>
        <w:t>Opening Hours</w:t>
      </w:r>
    </w:p>
    <w:p w14:paraId="0EFECE8B" w14:textId="20EE8A58" w:rsidR="00E91AFE" w:rsidRPr="008214D3" w:rsidRDefault="00E91AFE" w:rsidP="008214D3">
      <w:pPr>
        <w:pStyle w:val="ListParagraph"/>
        <w:numPr>
          <w:ilvl w:val="0"/>
          <w:numId w:val="1"/>
        </w:numPr>
        <w:jc w:val="both"/>
      </w:pPr>
      <w:r w:rsidRPr="008214D3">
        <w:t xml:space="preserve">Monday – Saturday: 08:30 – 17:30 (The </w:t>
      </w:r>
      <w:proofErr w:type="spellStart"/>
      <w:r w:rsidRPr="008214D3">
        <w:t>Apothocoffee</w:t>
      </w:r>
      <w:proofErr w:type="spellEnd"/>
      <w:r w:rsidRPr="008214D3">
        <w:t xml:space="preserve"> Shop closes at 17:00)</w:t>
      </w:r>
    </w:p>
    <w:p w14:paraId="72075518" w14:textId="6734CB72" w:rsidR="00E91AFE" w:rsidRPr="008214D3" w:rsidRDefault="00E91AFE" w:rsidP="008214D3">
      <w:pPr>
        <w:pStyle w:val="ListParagraph"/>
        <w:numPr>
          <w:ilvl w:val="0"/>
          <w:numId w:val="1"/>
        </w:numPr>
        <w:jc w:val="both"/>
      </w:pPr>
      <w:r w:rsidRPr="008214D3">
        <w:t xml:space="preserve">Sunday: Closed </w:t>
      </w:r>
    </w:p>
    <w:p w14:paraId="7525A1DA" w14:textId="31F0DB54" w:rsidR="00E91AFE" w:rsidRDefault="00E91AFE" w:rsidP="008214D3">
      <w:pPr>
        <w:pStyle w:val="ListParagraph"/>
        <w:numPr>
          <w:ilvl w:val="0"/>
          <w:numId w:val="1"/>
        </w:numPr>
        <w:jc w:val="both"/>
      </w:pPr>
      <w:r w:rsidRPr="008214D3">
        <w:t>Bank Holidays: Closed</w:t>
      </w:r>
    </w:p>
    <w:p w14:paraId="13DD5BC6" w14:textId="4198EC92" w:rsidR="00EE65CB" w:rsidRPr="008214D3" w:rsidRDefault="003133AA" w:rsidP="00EE65CB">
      <w:pPr>
        <w:jc w:val="both"/>
      </w:pPr>
      <w:r>
        <w:t>Additional open hours to support local and heritage events – please follow our social media pages for more in</w:t>
      </w:r>
      <w:r w:rsidR="006919B8">
        <w:t>formation on upcoming events.</w:t>
      </w:r>
    </w:p>
    <w:p w14:paraId="2E4FF128" w14:textId="77777777" w:rsidR="008214D3" w:rsidRPr="006919B8" w:rsidRDefault="008214D3" w:rsidP="008214D3">
      <w:pPr>
        <w:pStyle w:val="Heading2"/>
        <w:rPr>
          <w:color w:val="auto"/>
        </w:rPr>
      </w:pPr>
      <w:r w:rsidRPr="006919B8">
        <w:rPr>
          <w:color w:val="auto"/>
        </w:rPr>
        <w:t>How to Find Us</w:t>
      </w:r>
    </w:p>
    <w:p w14:paraId="47BD8627" w14:textId="4EA3B7FE" w:rsidR="00E91AFE" w:rsidRPr="008214D3" w:rsidRDefault="008214D3" w:rsidP="008214D3">
      <w:r w:rsidRPr="008214D3">
        <w:t xml:space="preserve">Jeyes of Earls Barton is conveniently situated on Earls Barton’s Village Square, providing straightforward access for visitors travelling from Northampton and the surrounding counties. </w:t>
      </w:r>
    </w:p>
    <w:p w14:paraId="164DCD47" w14:textId="77777777" w:rsidR="00E91AFE" w:rsidRPr="008214D3" w:rsidRDefault="00E91AFE" w:rsidP="008214D3">
      <w:pPr>
        <w:pStyle w:val="Heading2"/>
        <w:jc w:val="both"/>
        <w:rPr>
          <w:color w:val="auto"/>
        </w:rPr>
      </w:pPr>
      <w:r w:rsidRPr="008214D3">
        <w:rPr>
          <w:color w:val="auto"/>
        </w:rPr>
        <w:t>Parking</w:t>
      </w:r>
    </w:p>
    <w:p w14:paraId="52996DC4" w14:textId="6A00D184" w:rsidR="00E91AFE" w:rsidRPr="008214D3" w:rsidRDefault="00E91AFE" w:rsidP="008214D3">
      <w:pPr>
        <w:jc w:val="both"/>
      </w:pPr>
      <w:r w:rsidRPr="008214D3">
        <w:t>There is free parking available on the village square and nearby street parking.</w:t>
      </w:r>
      <w:r w:rsidR="008214D3">
        <w:t xml:space="preserve"> Barker Shoes Factory is situated on Station Road with ample customer parking.</w:t>
      </w:r>
      <w:r w:rsidRPr="008214D3">
        <w:t xml:space="preserve"> There is an accessible parking bay located outside our entrance for Blue Badge holders. We recommend arriving early during peak times to secure a space.</w:t>
      </w:r>
    </w:p>
    <w:p w14:paraId="33B51970" w14:textId="77777777" w:rsidR="00E91AFE" w:rsidRPr="008214D3" w:rsidRDefault="00E91AFE" w:rsidP="008214D3">
      <w:pPr>
        <w:pStyle w:val="Heading2"/>
        <w:jc w:val="both"/>
        <w:rPr>
          <w:color w:val="auto"/>
        </w:rPr>
      </w:pPr>
      <w:r w:rsidRPr="008214D3">
        <w:rPr>
          <w:color w:val="auto"/>
        </w:rPr>
        <w:t>Public Transport</w:t>
      </w:r>
    </w:p>
    <w:p w14:paraId="3AA6D57F" w14:textId="77777777" w:rsidR="00E91AFE" w:rsidRPr="008214D3" w:rsidRDefault="00E91AFE" w:rsidP="008214D3">
      <w:pPr>
        <w:jc w:val="both"/>
      </w:pPr>
      <w:r w:rsidRPr="008214D3">
        <w:t>Earls Barton is served by regular bus routes connecting to Northampton, Wellingborough, and other local towns. The nearest train stations are in Northampton and Wellingborough, both a short taxi ride away.</w:t>
      </w:r>
    </w:p>
    <w:p w14:paraId="140E78C5" w14:textId="77777777" w:rsidR="00E91AFE" w:rsidRPr="008214D3" w:rsidRDefault="00E91AFE" w:rsidP="008214D3">
      <w:pPr>
        <w:pStyle w:val="Heading1"/>
        <w:jc w:val="both"/>
        <w:rPr>
          <w:color w:val="auto"/>
        </w:rPr>
      </w:pPr>
      <w:r w:rsidRPr="008214D3">
        <w:rPr>
          <w:color w:val="auto"/>
        </w:rPr>
        <w:t>Accessibility Information</w:t>
      </w:r>
    </w:p>
    <w:p w14:paraId="6750E757" w14:textId="77777777" w:rsidR="00E91AFE" w:rsidRPr="008214D3" w:rsidRDefault="00E91AFE" w:rsidP="008214D3">
      <w:pPr>
        <w:jc w:val="both"/>
      </w:pPr>
      <w:r w:rsidRPr="008214D3">
        <w:t>We strive to make Jeyes of Earls Barton accessible and welcoming to all visitors, regardless of mobility, age, or other requirements. Please find below details about our accessibility provisions.</w:t>
      </w:r>
    </w:p>
    <w:p w14:paraId="0383747B" w14:textId="77777777" w:rsidR="00E91AFE" w:rsidRPr="008214D3" w:rsidRDefault="00E91AFE" w:rsidP="008214D3">
      <w:pPr>
        <w:pStyle w:val="Heading2"/>
        <w:jc w:val="both"/>
        <w:rPr>
          <w:color w:val="auto"/>
        </w:rPr>
      </w:pPr>
      <w:r w:rsidRPr="008214D3">
        <w:rPr>
          <w:color w:val="auto"/>
        </w:rPr>
        <w:lastRenderedPageBreak/>
        <w:t>Physical Access</w:t>
      </w:r>
    </w:p>
    <w:p w14:paraId="33CAFCA9" w14:textId="09FB1AB7" w:rsidR="00E91AFE" w:rsidRPr="008214D3" w:rsidRDefault="00E91AFE" w:rsidP="008214D3">
      <w:pPr>
        <w:pStyle w:val="ListParagraph"/>
        <w:numPr>
          <w:ilvl w:val="0"/>
          <w:numId w:val="2"/>
        </w:numPr>
        <w:jc w:val="both"/>
      </w:pPr>
      <w:r w:rsidRPr="008214D3">
        <w:t xml:space="preserve">Step-Free Access: The </w:t>
      </w:r>
      <w:proofErr w:type="spellStart"/>
      <w:r w:rsidRPr="008214D3">
        <w:t>Apothocoffee</w:t>
      </w:r>
      <w:proofErr w:type="spellEnd"/>
      <w:r w:rsidRPr="008214D3">
        <w:t xml:space="preserve"> Shop entrance is step-free access</w:t>
      </w:r>
    </w:p>
    <w:p w14:paraId="2077BF0B" w14:textId="6260CBFA" w:rsidR="00E91AFE" w:rsidRPr="008214D3" w:rsidRDefault="008214D3" w:rsidP="008214D3">
      <w:pPr>
        <w:pStyle w:val="ListParagraph"/>
        <w:numPr>
          <w:ilvl w:val="0"/>
          <w:numId w:val="7"/>
        </w:numPr>
        <w:ind w:left="720"/>
        <w:jc w:val="both"/>
      </w:pPr>
      <w:r w:rsidRPr="008214D3">
        <w:rPr>
          <w:rFonts w:ascii="Aptos" w:hAnsi="Aptos"/>
        </w:rPr>
        <w:t xml:space="preserve">Wheelchair Access: The ground floor, which includes parts of The </w:t>
      </w:r>
      <w:proofErr w:type="spellStart"/>
      <w:r w:rsidRPr="008214D3">
        <w:rPr>
          <w:rFonts w:ascii="Aptos" w:hAnsi="Aptos"/>
        </w:rPr>
        <w:t>Apothocoffee</w:t>
      </w:r>
      <w:proofErr w:type="spellEnd"/>
      <w:r w:rsidRPr="008214D3">
        <w:rPr>
          <w:rFonts w:ascii="Aptos" w:hAnsi="Aptos"/>
        </w:rPr>
        <w:t xml:space="preserve"> Shop and Keepsake Gift Shop, is fully accessible for wheelchair users. There is a small step to reach the </w:t>
      </w:r>
      <w:proofErr w:type="gramStart"/>
      <w:r w:rsidRPr="008214D3">
        <w:rPr>
          <w:rFonts w:ascii="Aptos" w:hAnsi="Aptos"/>
        </w:rPr>
        <w:t>facilities</w:t>
      </w:r>
      <w:proofErr w:type="gramEnd"/>
      <w:r w:rsidRPr="008214D3">
        <w:rPr>
          <w:rFonts w:ascii="Aptos" w:hAnsi="Aptos"/>
        </w:rPr>
        <w:t xml:space="preserve"> and a ramp provides access to The </w:t>
      </w:r>
      <w:proofErr w:type="spellStart"/>
      <w:r w:rsidRPr="008214D3">
        <w:rPr>
          <w:rFonts w:ascii="Aptos" w:hAnsi="Aptos"/>
        </w:rPr>
        <w:t>Moongate</w:t>
      </w:r>
      <w:proofErr w:type="spellEnd"/>
      <w:r w:rsidRPr="008214D3">
        <w:rPr>
          <w:rFonts w:ascii="Aptos" w:hAnsi="Aptos"/>
        </w:rPr>
        <w:t xml:space="preserve"> Garden. Because of the age of the building, ‘Heritage at Jeyes’ has limited accessibility, but a stairlift is available for visitors to go upstairs, and staff are always ready to assist as much as possible.</w:t>
      </w:r>
    </w:p>
    <w:p w14:paraId="53F4E620" w14:textId="77777777" w:rsidR="00E91AFE" w:rsidRPr="008214D3" w:rsidRDefault="00E91AFE" w:rsidP="008214D3">
      <w:pPr>
        <w:pStyle w:val="ListParagraph"/>
        <w:numPr>
          <w:ilvl w:val="0"/>
          <w:numId w:val="2"/>
        </w:numPr>
        <w:jc w:val="both"/>
      </w:pPr>
      <w:r w:rsidRPr="008214D3">
        <w:t>Seating: There are plenty of seating areas throughout the venue for those who may require a rest during their visit.</w:t>
      </w:r>
    </w:p>
    <w:p w14:paraId="100F350F" w14:textId="77777777" w:rsidR="00E91AFE" w:rsidRPr="008214D3" w:rsidRDefault="00E91AFE" w:rsidP="008214D3">
      <w:pPr>
        <w:pStyle w:val="Heading2"/>
        <w:jc w:val="both"/>
        <w:rPr>
          <w:color w:val="auto"/>
        </w:rPr>
      </w:pPr>
      <w:r w:rsidRPr="008214D3">
        <w:rPr>
          <w:color w:val="auto"/>
        </w:rPr>
        <w:t>Toilets and Baby Changing</w:t>
      </w:r>
    </w:p>
    <w:p w14:paraId="3F6B0401" w14:textId="0591E695" w:rsidR="00E91AFE" w:rsidRPr="008214D3" w:rsidRDefault="008214D3" w:rsidP="008214D3">
      <w:pPr>
        <w:pStyle w:val="ListParagraph"/>
        <w:numPr>
          <w:ilvl w:val="0"/>
          <w:numId w:val="6"/>
        </w:numPr>
        <w:ind w:left="720"/>
        <w:jc w:val="both"/>
      </w:pPr>
      <w:r w:rsidRPr="008214D3">
        <w:rPr>
          <w:rFonts w:ascii="Aptos" w:hAnsi="Aptos"/>
        </w:rPr>
        <w:t xml:space="preserve">Accessible Toilets: Owing to the historic nature of the property, </w:t>
      </w:r>
      <w:r w:rsidR="00D0249B">
        <w:rPr>
          <w:rFonts w:ascii="Aptos" w:hAnsi="Aptos"/>
        </w:rPr>
        <w:t>toilets are not suitable for wheelchair access</w:t>
      </w:r>
    </w:p>
    <w:p w14:paraId="20CD839F" w14:textId="3E944D7F" w:rsidR="00E91AFE" w:rsidRPr="008214D3" w:rsidRDefault="00E91AFE" w:rsidP="008214D3">
      <w:pPr>
        <w:pStyle w:val="ListParagraph"/>
        <w:numPr>
          <w:ilvl w:val="0"/>
          <w:numId w:val="3"/>
        </w:numPr>
        <w:jc w:val="both"/>
      </w:pPr>
      <w:r w:rsidRPr="008214D3">
        <w:t>Baby Changing: Facilities for baby changing are provided.</w:t>
      </w:r>
    </w:p>
    <w:p w14:paraId="7852663A" w14:textId="77777777" w:rsidR="00E91AFE" w:rsidRPr="008214D3" w:rsidRDefault="00E91AFE" w:rsidP="008214D3">
      <w:pPr>
        <w:pStyle w:val="Heading2"/>
        <w:jc w:val="both"/>
        <w:rPr>
          <w:color w:val="auto"/>
        </w:rPr>
      </w:pPr>
      <w:r w:rsidRPr="008214D3">
        <w:rPr>
          <w:color w:val="auto"/>
        </w:rPr>
        <w:t>Assistance and Additional Needs</w:t>
      </w:r>
    </w:p>
    <w:p w14:paraId="0B99CC22" w14:textId="0E3D5FAD" w:rsidR="00E91AFE" w:rsidRPr="008214D3" w:rsidRDefault="00E91AFE" w:rsidP="008214D3">
      <w:pPr>
        <w:pStyle w:val="ListParagraph"/>
        <w:numPr>
          <w:ilvl w:val="0"/>
          <w:numId w:val="4"/>
        </w:numPr>
        <w:jc w:val="both"/>
      </w:pPr>
      <w:r w:rsidRPr="008214D3">
        <w:t xml:space="preserve">Assistance Dogs: Assistance dogs are welcome throughout the building. Water bowls are provided </w:t>
      </w:r>
      <w:r w:rsidR="008214D3" w:rsidRPr="008214D3">
        <w:t>on request</w:t>
      </w:r>
      <w:r w:rsidRPr="008214D3">
        <w:t>.</w:t>
      </w:r>
    </w:p>
    <w:p w14:paraId="3FEBC35C" w14:textId="77777777" w:rsidR="00E91AFE" w:rsidRPr="008214D3" w:rsidRDefault="00E91AFE" w:rsidP="008214D3">
      <w:pPr>
        <w:pStyle w:val="ListParagraph"/>
        <w:numPr>
          <w:ilvl w:val="0"/>
          <w:numId w:val="4"/>
        </w:numPr>
        <w:jc w:val="both"/>
      </w:pPr>
      <w:r w:rsidRPr="008214D3">
        <w:t xml:space="preserve">Staff Support: Our friendly team is always willing to assist with any specific requirements or queries before or during your visit. Please do not hesitate to contact us in advance if you need any </w:t>
      </w:r>
      <w:proofErr w:type="gramStart"/>
      <w:r w:rsidRPr="008214D3">
        <w:t>particular arrangements</w:t>
      </w:r>
      <w:proofErr w:type="gramEnd"/>
      <w:r w:rsidRPr="008214D3">
        <w:t>.</w:t>
      </w:r>
    </w:p>
    <w:p w14:paraId="72253391" w14:textId="77777777" w:rsidR="00E91AFE" w:rsidRPr="008214D3" w:rsidRDefault="00E91AFE" w:rsidP="008214D3">
      <w:pPr>
        <w:pStyle w:val="ListParagraph"/>
        <w:numPr>
          <w:ilvl w:val="0"/>
          <w:numId w:val="4"/>
        </w:numPr>
        <w:jc w:val="both"/>
      </w:pPr>
      <w:r w:rsidRPr="008214D3">
        <w:t>Sensory Considerations: If you or your group require a quieter time for your visit, please contact us. We can advise on less busy periods or make special arrangements where possible.</w:t>
      </w:r>
    </w:p>
    <w:p w14:paraId="195BBE52" w14:textId="77777777" w:rsidR="00E91AFE" w:rsidRPr="008214D3" w:rsidRDefault="00E91AFE" w:rsidP="008214D3">
      <w:pPr>
        <w:pStyle w:val="Heading2"/>
        <w:jc w:val="both"/>
        <w:rPr>
          <w:color w:val="auto"/>
        </w:rPr>
      </w:pPr>
      <w:r w:rsidRPr="008214D3">
        <w:rPr>
          <w:color w:val="auto"/>
        </w:rPr>
        <w:t>Contact Us</w:t>
      </w:r>
    </w:p>
    <w:p w14:paraId="41E56341" w14:textId="77777777" w:rsidR="00E91AFE" w:rsidRPr="008214D3" w:rsidRDefault="00E91AFE" w:rsidP="008214D3">
      <w:pPr>
        <w:jc w:val="both"/>
      </w:pPr>
      <w:r w:rsidRPr="008214D3">
        <w:t>For further information or to discuss specific accessibility needs, please contact us:</w:t>
      </w:r>
    </w:p>
    <w:p w14:paraId="0E4D25CD" w14:textId="77777777" w:rsidR="00E91AFE" w:rsidRPr="008214D3" w:rsidRDefault="00E91AFE" w:rsidP="008214D3">
      <w:pPr>
        <w:pStyle w:val="ListParagraph"/>
        <w:numPr>
          <w:ilvl w:val="0"/>
          <w:numId w:val="5"/>
        </w:numPr>
        <w:jc w:val="both"/>
      </w:pPr>
      <w:r w:rsidRPr="008214D3">
        <w:t>Phone: 01604 810289</w:t>
      </w:r>
    </w:p>
    <w:p w14:paraId="4DC967B6" w14:textId="35063768" w:rsidR="00E91AFE" w:rsidRPr="008214D3" w:rsidRDefault="00E91AFE" w:rsidP="008214D3">
      <w:pPr>
        <w:pStyle w:val="ListParagraph"/>
        <w:numPr>
          <w:ilvl w:val="0"/>
          <w:numId w:val="5"/>
        </w:numPr>
        <w:jc w:val="both"/>
      </w:pPr>
      <w:r w:rsidRPr="008214D3">
        <w:t xml:space="preserve">Email: </w:t>
      </w:r>
      <w:r w:rsidR="008214D3" w:rsidRPr="008214D3">
        <w:t>annajeyes@yahoo.com</w:t>
      </w:r>
    </w:p>
    <w:p w14:paraId="34368FEA" w14:textId="77777777" w:rsidR="00E91AFE" w:rsidRPr="008214D3" w:rsidRDefault="00E91AFE" w:rsidP="008214D3">
      <w:pPr>
        <w:pStyle w:val="ListParagraph"/>
        <w:numPr>
          <w:ilvl w:val="0"/>
          <w:numId w:val="5"/>
        </w:numPr>
        <w:jc w:val="both"/>
      </w:pPr>
      <w:r w:rsidRPr="008214D3">
        <w:t>Website: www.jeyesofearlsbarton.co.uk</w:t>
      </w:r>
    </w:p>
    <w:p w14:paraId="3AD7C36B" w14:textId="77777777" w:rsidR="00E91AFE" w:rsidRPr="001F494B" w:rsidRDefault="00E91AFE" w:rsidP="008214D3">
      <w:pPr>
        <w:pStyle w:val="Heading2"/>
        <w:jc w:val="both"/>
        <w:rPr>
          <w:color w:val="auto"/>
        </w:rPr>
      </w:pPr>
      <w:r w:rsidRPr="001F494B">
        <w:rPr>
          <w:color w:val="auto"/>
        </w:rPr>
        <w:t>Feedback</w:t>
      </w:r>
    </w:p>
    <w:p w14:paraId="66054962" w14:textId="77777777" w:rsidR="00E91AFE" w:rsidRPr="008214D3" w:rsidRDefault="00E91AFE" w:rsidP="008214D3">
      <w:pPr>
        <w:jc w:val="both"/>
      </w:pPr>
      <w:r w:rsidRPr="008214D3">
        <w:t>We value your feedback on our facilities and services. If you have any suggestions for improving accessibility at Jeyes of Earls Barton, please let us know.</w:t>
      </w:r>
    </w:p>
    <w:p w14:paraId="218E6B19" w14:textId="78FEE788" w:rsidR="00E91AFE" w:rsidRPr="008214D3" w:rsidRDefault="00E91AFE" w:rsidP="008214D3">
      <w:pPr>
        <w:jc w:val="both"/>
      </w:pPr>
      <w:r w:rsidRPr="008214D3">
        <w:t>We look forward to welcoming you soon!</w:t>
      </w:r>
    </w:p>
    <w:p w14:paraId="7A414A3A" w14:textId="677C2B1A" w:rsidR="00E91AFE" w:rsidRPr="008214D3" w:rsidRDefault="00E91AFE" w:rsidP="008214D3">
      <w:pPr>
        <w:jc w:val="both"/>
      </w:pPr>
    </w:p>
    <w:sectPr w:rsidR="00E91AFE" w:rsidRPr="00821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77B"/>
    <w:multiLevelType w:val="hybridMultilevel"/>
    <w:tmpl w:val="868C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74BFD"/>
    <w:multiLevelType w:val="hybridMultilevel"/>
    <w:tmpl w:val="F1A601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C8A68D3"/>
    <w:multiLevelType w:val="hybridMultilevel"/>
    <w:tmpl w:val="68FA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86543"/>
    <w:multiLevelType w:val="hybridMultilevel"/>
    <w:tmpl w:val="2ED6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A0C1B"/>
    <w:multiLevelType w:val="hybridMultilevel"/>
    <w:tmpl w:val="4D2E5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2116440"/>
    <w:multiLevelType w:val="hybridMultilevel"/>
    <w:tmpl w:val="8882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3857CC"/>
    <w:multiLevelType w:val="hybridMultilevel"/>
    <w:tmpl w:val="07D2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711326">
    <w:abstractNumId w:val="0"/>
  </w:num>
  <w:num w:numId="2" w16cid:durableId="201601771">
    <w:abstractNumId w:val="2"/>
  </w:num>
  <w:num w:numId="3" w16cid:durableId="618995169">
    <w:abstractNumId w:val="6"/>
  </w:num>
  <w:num w:numId="4" w16cid:durableId="719011462">
    <w:abstractNumId w:val="5"/>
  </w:num>
  <w:num w:numId="5" w16cid:durableId="544491352">
    <w:abstractNumId w:val="3"/>
  </w:num>
  <w:num w:numId="6" w16cid:durableId="1139688445">
    <w:abstractNumId w:val="1"/>
  </w:num>
  <w:num w:numId="7" w16cid:durableId="1613323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FE"/>
    <w:rsid w:val="001F494B"/>
    <w:rsid w:val="002758CD"/>
    <w:rsid w:val="003133AA"/>
    <w:rsid w:val="006919B8"/>
    <w:rsid w:val="008214D3"/>
    <w:rsid w:val="009706BC"/>
    <w:rsid w:val="00D0249B"/>
    <w:rsid w:val="00E91AFE"/>
    <w:rsid w:val="00EE6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48E3"/>
  <w15:chartTrackingRefBased/>
  <w15:docId w15:val="{C59CD3A7-6270-46F7-8539-6578B523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1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1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AFE"/>
    <w:rPr>
      <w:rFonts w:eastAsiaTheme="majorEastAsia" w:cstheme="majorBidi"/>
      <w:color w:val="272727" w:themeColor="text1" w:themeTint="D8"/>
    </w:rPr>
  </w:style>
  <w:style w:type="paragraph" w:styleId="Title">
    <w:name w:val="Title"/>
    <w:basedOn w:val="Normal"/>
    <w:next w:val="Normal"/>
    <w:link w:val="TitleChar"/>
    <w:uiPriority w:val="10"/>
    <w:qFormat/>
    <w:rsid w:val="00E91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AFE"/>
    <w:pPr>
      <w:spacing w:before="160"/>
      <w:jc w:val="center"/>
    </w:pPr>
    <w:rPr>
      <w:i/>
      <w:iCs/>
      <w:color w:val="404040" w:themeColor="text1" w:themeTint="BF"/>
    </w:rPr>
  </w:style>
  <w:style w:type="character" w:customStyle="1" w:styleId="QuoteChar">
    <w:name w:val="Quote Char"/>
    <w:basedOn w:val="DefaultParagraphFont"/>
    <w:link w:val="Quote"/>
    <w:uiPriority w:val="29"/>
    <w:rsid w:val="00E91AFE"/>
    <w:rPr>
      <w:i/>
      <w:iCs/>
      <w:color w:val="404040" w:themeColor="text1" w:themeTint="BF"/>
    </w:rPr>
  </w:style>
  <w:style w:type="paragraph" w:styleId="ListParagraph">
    <w:name w:val="List Paragraph"/>
    <w:basedOn w:val="Normal"/>
    <w:uiPriority w:val="34"/>
    <w:qFormat/>
    <w:rsid w:val="00E91AFE"/>
    <w:pPr>
      <w:ind w:left="720"/>
      <w:contextualSpacing/>
    </w:pPr>
  </w:style>
  <w:style w:type="character" w:styleId="IntenseEmphasis">
    <w:name w:val="Intense Emphasis"/>
    <w:basedOn w:val="DefaultParagraphFont"/>
    <w:uiPriority w:val="21"/>
    <w:qFormat/>
    <w:rsid w:val="00E91AFE"/>
    <w:rPr>
      <w:i/>
      <w:iCs/>
      <w:color w:val="0F4761" w:themeColor="accent1" w:themeShade="BF"/>
    </w:rPr>
  </w:style>
  <w:style w:type="paragraph" w:styleId="IntenseQuote">
    <w:name w:val="Intense Quote"/>
    <w:basedOn w:val="Normal"/>
    <w:next w:val="Normal"/>
    <w:link w:val="IntenseQuoteChar"/>
    <w:uiPriority w:val="30"/>
    <w:qFormat/>
    <w:rsid w:val="00E91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AFE"/>
    <w:rPr>
      <w:i/>
      <w:iCs/>
      <w:color w:val="0F4761" w:themeColor="accent1" w:themeShade="BF"/>
    </w:rPr>
  </w:style>
  <w:style w:type="character" w:styleId="IntenseReference">
    <w:name w:val="Intense Reference"/>
    <w:basedOn w:val="DefaultParagraphFont"/>
    <w:uiPriority w:val="32"/>
    <w:qFormat/>
    <w:rsid w:val="00E91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2949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Jeyes</dc:creator>
  <cp:keywords/>
  <dc:description/>
  <cp:lastModifiedBy>Anna Jeyes</cp:lastModifiedBy>
  <cp:revision>2</cp:revision>
  <dcterms:created xsi:type="dcterms:W3CDTF">2025-11-20T12:32:00Z</dcterms:created>
  <dcterms:modified xsi:type="dcterms:W3CDTF">2025-11-20T12:32:00Z</dcterms:modified>
</cp:coreProperties>
</file>